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30010E5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E2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F70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55DD478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F700B"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8F700B" w:rsidRPr="008F700B">
        <w:rPr>
          <w:rFonts w:ascii="Times New Roman" w:hAnsi="Times New Roman"/>
          <w:b/>
          <w:sz w:val="24"/>
          <w:szCs w:val="24"/>
          <w:lang w:eastAsia="ru-RU"/>
        </w:rPr>
        <w:t>одолазное обследование участков ГЭС и химический анализ масел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83D4E1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>сто тридцать семь тысяч девятьсот девяносто два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62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>137 992,62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8F700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89927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EC5F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F967E7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213F44EB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700B">
        <w:rPr>
          <w:rFonts w:ascii="Times New Roman" w:hAnsi="Times New Roman"/>
          <w:snapToGrid w:val="0"/>
          <w:sz w:val="24"/>
          <w:szCs w:val="24"/>
          <w:lang w:eastAsia="ru-RU"/>
        </w:rPr>
        <w:t>22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5E25B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700B"/>
    <w:rsid w:val="009158A0"/>
    <w:rsid w:val="00920D2D"/>
    <w:rsid w:val="00927D74"/>
    <w:rsid w:val="009348F0"/>
    <w:rsid w:val="009512AD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F91CE-5F6E-4CFE-86D6-0D0E4A7B2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24</cp:revision>
  <cp:lastPrinted>2023-12-27T05:20:00Z</cp:lastPrinted>
  <dcterms:created xsi:type="dcterms:W3CDTF">2023-01-16T03:23:00Z</dcterms:created>
  <dcterms:modified xsi:type="dcterms:W3CDTF">2023-12-27T05:45:00Z</dcterms:modified>
</cp:coreProperties>
</file>